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990" w:type="dxa"/>
        <w:shd w:val="clear" w:color="auto" w:fill="FFD966" w:themeFill="accent4" w:themeFillTint="99"/>
        <w:tblLook w:val="04A0" w:firstRow="1" w:lastRow="0" w:firstColumn="1" w:lastColumn="0" w:noHBand="0" w:noVBand="1"/>
      </w:tblPr>
      <w:tblGrid>
        <w:gridCol w:w="6525"/>
        <w:gridCol w:w="1939"/>
      </w:tblGrid>
      <w:tr w:rsidR="004205E8" w:rsidTr="0085411B">
        <w:trPr>
          <w:trHeight w:val="1520"/>
        </w:trPr>
        <w:tc>
          <w:tcPr>
            <w:tcW w:w="6525" w:type="dxa"/>
            <w:shd w:val="clear" w:color="auto" w:fill="FFD966" w:themeFill="accent4" w:themeFillTint="99"/>
          </w:tcPr>
          <w:p w:rsidR="004205E8" w:rsidRPr="0019652F" w:rsidRDefault="004205E8">
            <w:pPr>
              <w:rPr>
                <w:rFonts w:ascii="HGPｺﾞｼｯｸE" w:eastAsia="HGPｺﾞｼｯｸE" w:hAnsi="HGPｺﾞｼｯｸE"/>
                <w:sz w:val="36"/>
                <w:szCs w:val="36"/>
              </w:rPr>
            </w:pPr>
            <w:r w:rsidRPr="0019652F">
              <w:rPr>
                <w:rFonts w:ascii="HGPｺﾞｼｯｸE" w:eastAsia="HGPｺﾞｼｯｸE" w:hAnsi="HGPｺﾞｼｯｸE" w:hint="eastAsia"/>
                <w:sz w:val="36"/>
                <w:szCs w:val="36"/>
              </w:rPr>
              <w:t>シルバー人材センターからの</w:t>
            </w:r>
          </w:p>
          <w:p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F17A94">
              <w:rPr>
                <w:rFonts w:ascii="HGPｺﾞｼｯｸE" w:eastAsia="HGPｺﾞｼｯｸE" w:hAnsi="HGPｺﾞｼｯｸE" w:hint="eastAsia"/>
              </w:rPr>
              <w:t>94</w:t>
            </w:r>
            <w:r w:rsidRPr="0019652F">
              <w:rPr>
                <w:rFonts w:ascii="HGPｺﾞｼｯｸE" w:eastAsia="HGPｺﾞｼｯｸE" w:hAnsi="HGPｺﾞｼｯｸE" w:hint="eastAsia"/>
              </w:rPr>
              <w:t>号発行</w:t>
            </w:r>
          </w:p>
          <w:p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rsidR="003902F6" w:rsidRPr="0019652F" w:rsidRDefault="00F17A94" w:rsidP="000E2FA3">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2019.6.14</w:t>
            </w:r>
          </w:p>
        </w:tc>
      </w:tr>
    </w:tbl>
    <w:p w:rsidR="0097549D" w:rsidRPr="00FC1696" w:rsidRDefault="0097549D" w:rsidP="00FC1696">
      <w:pPr>
        <w:ind w:firstLineChars="300" w:firstLine="720"/>
        <w:jc w:val="left"/>
        <w:rPr>
          <w:rFonts w:ascii="HG創英角ﾎﾟｯﾌﾟ体" w:eastAsia="HG創英角ﾎﾟｯﾌﾟ体" w:hAnsi="HG創英角ﾎﾟｯﾌﾟ体"/>
          <w:sz w:val="24"/>
          <w:szCs w:val="24"/>
        </w:rPr>
      </w:pPr>
    </w:p>
    <w:p w:rsidR="0097549D" w:rsidRPr="00D97839" w:rsidRDefault="0085411B" w:rsidP="0085411B">
      <w:pPr>
        <w:ind w:firstLineChars="300" w:firstLine="840"/>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noProof/>
          <w:sz w:val="28"/>
          <w:szCs w:val="28"/>
        </w:rPr>
        <w:drawing>
          <wp:anchor distT="0" distB="0" distL="114300" distR="114300" simplePos="0" relativeHeight="251658240" behindDoc="1" locked="0" layoutInCell="1" allowOverlap="1" wp14:anchorId="4569BA28" wp14:editId="04175BFD">
            <wp:simplePos x="0" y="0"/>
            <wp:positionH relativeFrom="column">
              <wp:posOffset>5052060</wp:posOffset>
            </wp:positionH>
            <wp:positionV relativeFrom="paragraph">
              <wp:posOffset>57150</wp:posOffset>
            </wp:positionV>
            <wp:extent cx="966326" cy="97155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105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326" cy="971550"/>
                    </a:xfrm>
                    <a:prstGeom prst="rect">
                      <a:avLst/>
                    </a:prstGeom>
                  </pic:spPr>
                </pic:pic>
              </a:graphicData>
            </a:graphic>
            <wp14:sizeRelH relativeFrom="margin">
              <wp14:pctWidth>0</wp14:pctWidth>
            </wp14:sizeRelH>
            <wp14:sizeRelV relativeFrom="margin">
              <wp14:pctHeight>0</wp14:pctHeight>
            </wp14:sizeRelV>
          </wp:anchor>
        </w:drawing>
      </w:r>
      <w:r w:rsidR="0097549D" w:rsidRPr="00D97839">
        <w:rPr>
          <w:rFonts w:ascii="HG創英角ﾎﾟｯﾌﾟ体" w:eastAsia="HG創英角ﾎﾟｯﾌﾟ体" w:hAnsi="HG創英角ﾎﾟｯﾌﾟ体" w:hint="eastAsia"/>
          <w:sz w:val="28"/>
          <w:szCs w:val="28"/>
        </w:rPr>
        <w:t>畑の作物が良く育ち、</w:t>
      </w:r>
      <w:r w:rsidR="00D97839" w:rsidRPr="00D97839">
        <w:rPr>
          <w:rFonts w:ascii="HG創英角ﾎﾟｯﾌﾟ体" w:eastAsia="HG創英角ﾎﾟｯﾌﾟ体" w:hAnsi="HG創英角ﾎﾟｯﾌﾟ体" w:hint="eastAsia"/>
          <w:sz w:val="28"/>
          <w:szCs w:val="28"/>
        </w:rPr>
        <w:t>涼しい風が気持ち良い季節となりました。</w:t>
      </w:r>
    </w:p>
    <w:p w:rsidR="00FC1696" w:rsidRDefault="00D97839" w:rsidP="0085411B">
      <w:pPr>
        <w:ind w:firstLineChars="400" w:firstLine="960"/>
        <w:jc w:val="left"/>
        <w:rPr>
          <w:rFonts w:ascii="HG創英角ﾎﾟｯﾌﾟ体" w:eastAsia="HG創英角ﾎﾟｯﾌﾟ体" w:hAnsi="HG創英角ﾎﾟｯﾌﾟ体"/>
          <w:sz w:val="24"/>
          <w:szCs w:val="24"/>
        </w:rPr>
      </w:pPr>
      <w:r w:rsidRPr="00D97839">
        <w:rPr>
          <w:rFonts w:ascii="HG創英角ﾎﾟｯﾌﾟ体" w:eastAsia="HG創英角ﾎﾟｯﾌﾟ体" w:hAnsi="HG創英角ﾎﾟｯﾌﾟ体" w:hint="eastAsia"/>
          <w:sz w:val="24"/>
          <w:szCs w:val="24"/>
        </w:rPr>
        <w:t>しかし６月にしては異常な真夏並みの暑さと朝晩の冷たい</w:t>
      </w:r>
    </w:p>
    <w:p w:rsidR="00D97839" w:rsidRDefault="00D97839" w:rsidP="0085411B">
      <w:pPr>
        <w:ind w:firstLineChars="300" w:firstLine="720"/>
        <w:jc w:val="left"/>
        <w:rPr>
          <w:rFonts w:ascii="HG創英角ﾎﾟｯﾌﾟ体" w:eastAsia="HG創英角ﾎﾟｯﾌﾟ体" w:hAnsi="HG創英角ﾎﾟｯﾌﾟ体"/>
          <w:sz w:val="24"/>
          <w:szCs w:val="24"/>
        </w:rPr>
      </w:pPr>
      <w:r w:rsidRPr="00D97839">
        <w:rPr>
          <w:rFonts w:ascii="HG創英角ﾎﾟｯﾌﾟ体" w:eastAsia="HG創英角ﾎﾟｯﾌﾟ体" w:hAnsi="HG創英角ﾎﾟｯﾌﾟ体" w:hint="eastAsia"/>
          <w:sz w:val="24"/>
          <w:szCs w:val="24"/>
        </w:rPr>
        <w:t>空気に体調</w:t>
      </w:r>
      <w:r>
        <w:rPr>
          <w:rFonts w:ascii="HG創英角ﾎﾟｯﾌﾟ体" w:eastAsia="HG創英角ﾎﾟｯﾌﾟ体" w:hAnsi="HG創英角ﾎﾟｯﾌﾟ体" w:hint="eastAsia"/>
          <w:sz w:val="24"/>
          <w:szCs w:val="24"/>
        </w:rPr>
        <w:t>を崩しがち</w:t>
      </w:r>
      <w:r w:rsidR="00794686">
        <w:rPr>
          <w:rFonts w:ascii="HG創英角ﾎﾟｯﾌﾟ体" w:eastAsia="HG創英角ﾎﾟｯﾌﾟ体" w:hAnsi="HG創英角ﾎﾟｯﾌﾟ体" w:hint="eastAsia"/>
          <w:sz w:val="24"/>
          <w:szCs w:val="24"/>
        </w:rPr>
        <w:t>です。体調管理には十分注意しましょう。</w:t>
      </w:r>
    </w:p>
    <w:p w:rsidR="00794686" w:rsidRDefault="00794686" w:rsidP="0085411B">
      <w:pPr>
        <w:ind w:firstLineChars="600" w:firstLine="2160"/>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w:t>
      </w:r>
      <w:r w:rsidRPr="00794686">
        <w:rPr>
          <w:rFonts w:ascii="HGP創英角ｺﾞｼｯｸUB" w:eastAsia="HGP創英角ｺﾞｼｯｸUB" w:hAnsi="HGP創英角ｺﾞｼｯｸUB" w:hint="eastAsia"/>
          <w:sz w:val="36"/>
          <w:szCs w:val="36"/>
        </w:rPr>
        <w:t>熱中症に気を付けましょう</w:t>
      </w:r>
      <w:r>
        <w:rPr>
          <w:rFonts w:ascii="HGP創英角ｺﾞｼｯｸUB" w:eastAsia="HGP創英角ｺﾞｼｯｸUB" w:hAnsi="HGP創英角ｺﾞｼｯｸUB" w:hint="eastAsia"/>
          <w:sz w:val="36"/>
          <w:szCs w:val="36"/>
        </w:rPr>
        <w:t>～</w:t>
      </w:r>
    </w:p>
    <w:p w:rsidR="00794686" w:rsidRPr="005D1942" w:rsidRDefault="00794686" w:rsidP="0085411B">
      <w:pPr>
        <w:ind w:firstLineChars="400" w:firstLine="880"/>
        <w:jc w:val="left"/>
        <w:rPr>
          <w:rFonts w:asciiTheme="majorEastAsia" w:eastAsiaTheme="majorEastAsia" w:hAnsiTheme="majorEastAsia"/>
          <w:sz w:val="22"/>
        </w:rPr>
      </w:pPr>
      <w:r w:rsidRPr="005D1942">
        <w:rPr>
          <w:rFonts w:asciiTheme="majorEastAsia" w:eastAsiaTheme="majorEastAsia" w:hAnsiTheme="majorEastAsia" w:hint="eastAsia"/>
          <w:sz w:val="22"/>
        </w:rPr>
        <w:t>「熱中症」は、高温多湿な環境に</w:t>
      </w:r>
      <w:r w:rsidR="005D1942" w:rsidRPr="005D1942">
        <w:rPr>
          <w:rFonts w:asciiTheme="majorEastAsia" w:eastAsiaTheme="majorEastAsia" w:hAnsiTheme="majorEastAsia" w:hint="eastAsia"/>
          <w:sz w:val="22"/>
        </w:rPr>
        <w:t>長くいる事で、徐々に体内の水分や</w:t>
      </w:r>
    </w:p>
    <w:p w:rsidR="005D1942" w:rsidRPr="005D1942" w:rsidRDefault="005D1942" w:rsidP="0085411B">
      <w:pPr>
        <w:ind w:firstLineChars="400" w:firstLine="880"/>
        <w:jc w:val="left"/>
        <w:rPr>
          <w:rFonts w:asciiTheme="majorEastAsia" w:eastAsiaTheme="majorEastAsia" w:hAnsiTheme="majorEastAsia"/>
          <w:sz w:val="22"/>
        </w:rPr>
      </w:pPr>
      <w:r w:rsidRPr="005D1942">
        <w:rPr>
          <w:rFonts w:asciiTheme="majorEastAsia" w:eastAsiaTheme="majorEastAsia" w:hAnsiTheme="majorEastAsia" w:hint="eastAsia"/>
          <w:sz w:val="22"/>
        </w:rPr>
        <w:t>塩分のバランスが崩れ、体温調節機能がうまく動かなくなり、体内に</w:t>
      </w:r>
    </w:p>
    <w:p w:rsidR="005D1942" w:rsidRPr="005D1942" w:rsidRDefault="005D1942" w:rsidP="0085411B">
      <w:pPr>
        <w:ind w:firstLineChars="400" w:firstLine="880"/>
        <w:jc w:val="left"/>
        <w:rPr>
          <w:rFonts w:asciiTheme="majorEastAsia" w:eastAsiaTheme="majorEastAsia" w:hAnsiTheme="majorEastAsia"/>
          <w:sz w:val="22"/>
        </w:rPr>
      </w:pPr>
      <w:r w:rsidRPr="005D1942">
        <w:rPr>
          <w:rFonts w:asciiTheme="majorEastAsia" w:eastAsiaTheme="majorEastAsia" w:hAnsiTheme="majorEastAsia" w:hint="eastAsia"/>
          <w:sz w:val="22"/>
        </w:rPr>
        <w:t>熱がこもった状態を指します。屋内で何もしていない時でも発症し、救急</w:t>
      </w:r>
    </w:p>
    <w:p w:rsidR="005D1942" w:rsidRPr="005D1942" w:rsidRDefault="005D1942" w:rsidP="0085411B">
      <w:pPr>
        <w:ind w:firstLineChars="400" w:firstLine="880"/>
        <w:jc w:val="left"/>
        <w:rPr>
          <w:rFonts w:asciiTheme="majorEastAsia" w:eastAsiaTheme="majorEastAsia" w:hAnsiTheme="majorEastAsia"/>
          <w:sz w:val="22"/>
        </w:rPr>
      </w:pPr>
      <w:r w:rsidRPr="005D1942">
        <w:rPr>
          <w:rFonts w:asciiTheme="majorEastAsia" w:eastAsiaTheme="majorEastAsia" w:hAnsiTheme="majorEastAsia" w:hint="eastAsia"/>
          <w:sz w:val="22"/>
        </w:rPr>
        <w:t>搬送されたり、場合によっては死亡する事もあります。</w:t>
      </w:r>
    </w:p>
    <w:p w:rsidR="005D1942" w:rsidRPr="005D1942" w:rsidRDefault="005D1942" w:rsidP="00FC1696">
      <w:pPr>
        <w:ind w:firstLineChars="100" w:firstLine="220"/>
        <w:jc w:val="left"/>
        <w:rPr>
          <w:rFonts w:asciiTheme="majorEastAsia" w:eastAsiaTheme="majorEastAsia" w:hAnsiTheme="majorEastAsia"/>
          <w:sz w:val="22"/>
        </w:rPr>
      </w:pPr>
      <w:r w:rsidRPr="005D1942">
        <w:rPr>
          <w:rFonts w:asciiTheme="majorEastAsia" w:eastAsiaTheme="majorEastAsia" w:hAnsiTheme="majorEastAsia" w:hint="eastAsia"/>
          <w:sz w:val="22"/>
        </w:rPr>
        <w:t xml:space="preserve">　</w:t>
      </w:r>
      <w:r w:rsidR="0085411B">
        <w:rPr>
          <w:rFonts w:asciiTheme="majorEastAsia" w:eastAsiaTheme="majorEastAsia" w:hAnsiTheme="majorEastAsia" w:hint="eastAsia"/>
          <w:sz w:val="22"/>
        </w:rPr>
        <w:t xml:space="preserve">　　</w:t>
      </w:r>
      <w:r w:rsidRPr="005D1942">
        <w:rPr>
          <w:rFonts w:asciiTheme="majorEastAsia" w:eastAsiaTheme="majorEastAsia" w:hAnsiTheme="majorEastAsia" w:hint="eastAsia"/>
          <w:sz w:val="22"/>
        </w:rPr>
        <w:t>熱中症について正しい知識を身につけ、体調の変化に気を付けると共に</w:t>
      </w:r>
    </w:p>
    <w:p w:rsidR="005D1942" w:rsidRDefault="005D1942" w:rsidP="0085411B">
      <w:pPr>
        <w:ind w:firstLineChars="400" w:firstLine="880"/>
        <w:jc w:val="left"/>
        <w:rPr>
          <w:rFonts w:asciiTheme="majorEastAsia" w:eastAsiaTheme="majorEastAsia" w:hAnsiTheme="majorEastAsia"/>
          <w:sz w:val="22"/>
        </w:rPr>
      </w:pPr>
      <w:r w:rsidRPr="005D1942">
        <w:rPr>
          <w:rFonts w:asciiTheme="majorEastAsia" w:eastAsiaTheme="majorEastAsia" w:hAnsiTheme="majorEastAsia" w:hint="eastAsia"/>
          <w:sz w:val="22"/>
        </w:rPr>
        <w:t>周囲にも気を配り、熱中症による被害を防ぎましょう</w:t>
      </w:r>
      <w:r w:rsidR="0085411B">
        <w:rPr>
          <w:rFonts w:asciiTheme="majorEastAsia" w:eastAsiaTheme="majorEastAsia" w:hAnsiTheme="majorEastAsia" w:hint="eastAsia"/>
          <w:sz w:val="22"/>
        </w:rPr>
        <w:t xml:space="preserve">。　　　　　　　　　　</w:t>
      </w:r>
      <w:r w:rsidR="0085411B" w:rsidRPr="00253BC2">
        <w:rPr>
          <w:rFonts w:ascii="HG創英角ﾎﾟｯﾌﾟ体" w:eastAsia="HG創英角ﾎﾟｯﾌﾟ体" w:hAnsi="HG創英角ﾎﾟｯﾌﾟ体" w:hint="eastAsia"/>
          <w:sz w:val="24"/>
          <w:szCs w:val="24"/>
        </w:rPr>
        <w:t>冷やす場所</w:t>
      </w:r>
    </w:p>
    <w:p w:rsidR="005D1942" w:rsidRDefault="0085411B" w:rsidP="0085411B">
      <w:pPr>
        <w:tabs>
          <w:tab w:val="left" w:pos="7125"/>
        </w:tabs>
        <w:ind w:firstLineChars="400" w:firstLine="960"/>
        <w:jc w:val="left"/>
        <w:rPr>
          <w:rFonts w:ascii="HG創英角ﾎﾟｯﾌﾟ体" w:eastAsia="HG創英角ﾎﾟｯﾌﾟ体" w:hAnsi="HG創英角ﾎﾟｯﾌﾟ体"/>
          <w:sz w:val="24"/>
          <w:szCs w:val="24"/>
        </w:rPr>
      </w:pPr>
      <w:r>
        <w:rPr>
          <w:rFonts w:asciiTheme="majorEastAsia" w:eastAsiaTheme="majorEastAsia" w:hAnsiTheme="majorEastAsia" w:hint="eastAsia"/>
          <w:noProof/>
          <w:sz w:val="24"/>
          <w:szCs w:val="24"/>
        </w:rPr>
        <w:drawing>
          <wp:anchor distT="0" distB="0" distL="114300" distR="114300" simplePos="0" relativeHeight="251659264" behindDoc="1" locked="0" layoutInCell="1" allowOverlap="1" wp14:anchorId="6C8FFA0B" wp14:editId="6A787161">
            <wp:simplePos x="0" y="0"/>
            <wp:positionH relativeFrom="column">
              <wp:posOffset>5048250</wp:posOffset>
            </wp:positionH>
            <wp:positionV relativeFrom="paragraph">
              <wp:posOffset>31750</wp:posOffset>
            </wp:positionV>
            <wp:extent cx="1357630" cy="9048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3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630" cy="904875"/>
                    </a:xfrm>
                    <a:prstGeom prst="rect">
                      <a:avLst/>
                    </a:prstGeom>
                  </pic:spPr>
                </pic:pic>
              </a:graphicData>
            </a:graphic>
            <wp14:sizeRelH relativeFrom="margin">
              <wp14:pctWidth>0</wp14:pctWidth>
            </wp14:sizeRelH>
            <wp14:sizeRelV relativeFrom="margin">
              <wp14:pctHeight>0</wp14:pctHeight>
            </wp14:sizeRelV>
          </wp:anchor>
        </w:drawing>
      </w:r>
      <w:r w:rsidR="00695ECE">
        <w:rPr>
          <w:rFonts w:ascii="Segoe UI Symbol" w:eastAsia="HG創英角ﾎﾟｯﾌﾟ体" w:hAnsi="Segoe UI Symbol" w:cs="Segoe UI Symbol" w:hint="eastAsia"/>
          <w:sz w:val="24"/>
          <w:szCs w:val="24"/>
        </w:rPr>
        <w:t>☠</w:t>
      </w:r>
      <w:r w:rsidR="005D1942" w:rsidRPr="005D1942">
        <w:rPr>
          <w:rFonts w:ascii="HG創英角ﾎﾟｯﾌﾟ体" w:eastAsia="HG創英角ﾎﾟｯﾌﾟ体" w:hAnsi="HG創英角ﾎﾟｯﾌﾟ体" w:hint="eastAsia"/>
          <w:sz w:val="24"/>
          <w:szCs w:val="24"/>
        </w:rPr>
        <w:t>熱中症の症状</w:t>
      </w:r>
      <w:r w:rsidR="00253BC2">
        <w:rPr>
          <w:rFonts w:ascii="HG創英角ﾎﾟｯﾌﾟ体" w:eastAsia="HG創英角ﾎﾟｯﾌﾟ体" w:hAnsi="HG創英角ﾎﾟｯﾌﾟ体"/>
          <w:sz w:val="24"/>
          <w:szCs w:val="24"/>
        </w:rPr>
        <w:tab/>
      </w:r>
    </w:p>
    <w:p w:rsidR="00695ECE" w:rsidRPr="0085411B" w:rsidRDefault="00695ECE" w:rsidP="0085411B">
      <w:pPr>
        <w:ind w:firstLineChars="400" w:firstLine="960"/>
        <w:jc w:val="left"/>
        <w:rPr>
          <w:rFonts w:ascii="HG創英角ﾎﾟｯﾌﾟ体" w:eastAsia="HG創英角ﾎﾟｯﾌﾟ体" w:hAnsi="HG創英角ﾎﾟｯﾌﾟ体"/>
          <w:sz w:val="24"/>
          <w:szCs w:val="24"/>
        </w:rPr>
      </w:pPr>
      <w:r w:rsidRPr="00FE402C">
        <w:rPr>
          <w:rFonts w:ascii="HG創英角ﾎﾟｯﾌﾟ体" w:eastAsia="HG創英角ﾎﾟｯﾌﾟ体" w:hAnsi="HG創英角ﾎﾟｯﾌﾟ体" w:hint="eastAsia"/>
          <w:sz w:val="24"/>
          <w:szCs w:val="24"/>
          <w:bdr w:val="single" w:sz="4" w:space="0" w:color="auto"/>
        </w:rPr>
        <w:t>初期</w:t>
      </w:r>
      <w:r w:rsidR="0085411B">
        <w:rPr>
          <w:rFonts w:asciiTheme="majorEastAsia" w:eastAsiaTheme="majorEastAsia" w:hAnsiTheme="majorEastAsia" w:hint="eastAsia"/>
          <w:sz w:val="22"/>
        </w:rPr>
        <w:t xml:space="preserve">　　め</w:t>
      </w:r>
      <w:r w:rsidRPr="00FE402C">
        <w:rPr>
          <w:rFonts w:asciiTheme="majorEastAsia" w:eastAsiaTheme="majorEastAsia" w:hAnsiTheme="majorEastAsia" w:hint="eastAsia"/>
          <w:sz w:val="22"/>
        </w:rPr>
        <w:t>まい・立ちくらみ・手足のしびれ・筋肉のこむら返り</w:t>
      </w:r>
    </w:p>
    <w:p w:rsidR="00695ECE" w:rsidRPr="00FE402C" w:rsidRDefault="00695ECE" w:rsidP="0085411B">
      <w:pPr>
        <w:ind w:firstLineChars="900" w:firstLine="1980"/>
        <w:jc w:val="left"/>
        <w:rPr>
          <w:rFonts w:asciiTheme="majorEastAsia" w:eastAsiaTheme="majorEastAsia" w:hAnsiTheme="majorEastAsia"/>
          <w:sz w:val="22"/>
        </w:rPr>
      </w:pPr>
      <w:r w:rsidRPr="00FE402C">
        <w:rPr>
          <w:rFonts w:asciiTheme="majorEastAsia" w:eastAsiaTheme="majorEastAsia" w:hAnsiTheme="majorEastAsia" w:hint="eastAsia"/>
          <w:sz w:val="22"/>
        </w:rPr>
        <w:t>気分が悪い・頭痛・吐き気・嘔吐・倦怠感・虚脱感</w:t>
      </w:r>
    </w:p>
    <w:p w:rsidR="00253BC2" w:rsidRPr="0085411B" w:rsidRDefault="00695ECE" w:rsidP="0085411B">
      <w:pPr>
        <w:ind w:firstLineChars="400" w:firstLine="960"/>
        <w:jc w:val="left"/>
        <w:rPr>
          <w:rFonts w:ascii="HG創英角ﾎﾟｯﾌﾟ体" w:eastAsia="HG創英角ﾎﾟｯﾌﾟ体" w:hAnsi="HG創英角ﾎﾟｯﾌﾟ体"/>
          <w:sz w:val="24"/>
          <w:szCs w:val="24"/>
          <w:bdr w:val="single" w:sz="4" w:space="0" w:color="auto"/>
        </w:rPr>
      </w:pPr>
      <w:r w:rsidRPr="00FE402C">
        <w:rPr>
          <w:rFonts w:ascii="HG創英角ﾎﾟｯﾌﾟ体" w:eastAsia="HG創英角ﾎﾟｯﾌﾟ体" w:hAnsi="HG創英角ﾎﾟｯﾌﾟ体" w:hint="eastAsia"/>
          <w:sz w:val="24"/>
          <w:szCs w:val="24"/>
          <w:bdr w:val="single" w:sz="4" w:space="0" w:color="auto"/>
        </w:rPr>
        <w:t>重症</w:t>
      </w:r>
      <w:r w:rsidR="0085411B">
        <w:rPr>
          <w:rFonts w:asciiTheme="majorEastAsia" w:eastAsiaTheme="majorEastAsia" w:hAnsiTheme="majorEastAsia" w:hint="eastAsia"/>
          <w:sz w:val="22"/>
        </w:rPr>
        <w:t xml:space="preserve">　　返</w:t>
      </w:r>
      <w:r w:rsidRPr="00FE402C">
        <w:rPr>
          <w:rFonts w:asciiTheme="majorEastAsia" w:eastAsiaTheme="majorEastAsia" w:hAnsiTheme="majorEastAsia" w:hint="eastAsia"/>
          <w:sz w:val="22"/>
        </w:rPr>
        <w:t>事がおかしい・意識がなくなる・けいれん・体が熱い</w:t>
      </w:r>
      <w:r w:rsidR="00253BC2" w:rsidRPr="00FE402C">
        <w:rPr>
          <w:rFonts w:asciiTheme="majorEastAsia" w:eastAsiaTheme="majorEastAsia" w:hAnsiTheme="majorEastAsia" w:hint="eastAsia"/>
          <w:sz w:val="22"/>
        </w:rPr>
        <w:t>など</w:t>
      </w:r>
    </w:p>
    <w:p w:rsidR="00695ECE" w:rsidRDefault="00253BC2" w:rsidP="0085411B">
      <w:pPr>
        <w:ind w:firstLineChars="400" w:firstLine="960"/>
        <w:rPr>
          <w:rFonts w:ascii="Segoe UI Symbol" w:eastAsia="HG創英角ﾎﾟｯﾌﾟ体" w:hAnsi="Segoe UI Symbol" w:cs="Segoe UI Symbol"/>
          <w:sz w:val="24"/>
          <w:szCs w:val="24"/>
        </w:rPr>
      </w:pPr>
      <w:r w:rsidRPr="00253BC2">
        <w:rPr>
          <w:rFonts w:asciiTheme="majorEastAsia" w:eastAsiaTheme="majorEastAsia" w:hAnsiTheme="majorEastAsia" w:cs="Segoe UI Symbol" w:hint="eastAsia"/>
          <w:sz w:val="24"/>
          <w:szCs w:val="24"/>
        </w:rPr>
        <w:t>☀</w:t>
      </w:r>
      <w:r>
        <w:rPr>
          <w:rFonts w:ascii="Segoe UI Symbol" w:eastAsia="HG創英角ﾎﾟｯﾌﾟ体" w:hAnsi="Segoe UI Symbol" w:cs="Segoe UI Symbol" w:hint="eastAsia"/>
          <w:sz w:val="24"/>
          <w:szCs w:val="24"/>
        </w:rPr>
        <w:t>熱中症の予防</w:t>
      </w:r>
    </w:p>
    <w:p w:rsidR="00253BC2" w:rsidRPr="00FE402C" w:rsidRDefault="00253BC2" w:rsidP="0085411B">
      <w:pPr>
        <w:ind w:firstLineChars="900" w:firstLine="1980"/>
        <w:rPr>
          <w:rFonts w:asciiTheme="majorEastAsia" w:eastAsiaTheme="majorEastAsia" w:hAnsiTheme="majorEastAsia" w:cs="Segoe UI Symbol"/>
          <w:sz w:val="22"/>
        </w:rPr>
      </w:pPr>
      <w:r w:rsidRPr="00FE402C">
        <w:rPr>
          <w:rFonts w:asciiTheme="majorEastAsia" w:eastAsiaTheme="majorEastAsia" w:hAnsiTheme="majorEastAsia" w:cs="Segoe UI Symbol" w:hint="eastAsia"/>
          <w:sz w:val="22"/>
        </w:rPr>
        <w:t>扇風機やエアコンでの温度調節・こまめな水分補給・氷や冷たいタオルで</w:t>
      </w:r>
    </w:p>
    <w:p w:rsidR="0085411B" w:rsidRDefault="00253BC2" w:rsidP="0085411B">
      <w:pPr>
        <w:ind w:firstLineChars="900" w:firstLine="1980"/>
        <w:rPr>
          <w:rFonts w:asciiTheme="majorEastAsia" w:eastAsiaTheme="majorEastAsia" w:hAnsiTheme="majorEastAsia"/>
          <w:sz w:val="22"/>
        </w:rPr>
      </w:pPr>
      <w:r w:rsidRPr="00FE402C">
        <w:rPr>
          <w:rFonts w:asciiTheme="majorEastAsia" w:eastAsiaTheme="majorEastAsia" w:hAnsiTheme="majorEastAsia" w:cs="Segoe UI Symbol" w:hint="eastAsia"/>
          <w:sz w:val="22"/>
        </w:rPr>
        <w:t>体を冷やす・経口補水液の補給・</w:t>
      </w:r>
      <w:r w:rsidR="00FE402C" w:rsidRPr="00FE402C">
        <w:rPr>
          <w:rFonts w:asciiTheme="majorEastAsia" w:eastAsiaTheme="majorEastAsia" w:hAnsiTheme="majorEastAsia" w:cs="Segoe UI Symbol" w:hint="eastAsia"/>
          <w:sz w:val="22"/>
        </w:rPr>
        <w:t>帽子の着用・日陰での休息・塩分補給など</w:t>
      </w:r>
    </w:p>
    <w:p w:rsidR="0085411B" w:rsidRPr="0085411B" w:rsidRDefault="0085411B" w:rsidP="0085411B">
      <w:pPr>
        <w:rPr>
          <w:rFonts w:asciiTheme="majorEastAsia" w:eastAsiaTheme="majorEastAsia" w:hAnsiTheme="majorEastAsia"/>
          <w:sz w:val="22"/>
        </w:rPr>
      </w:pPr>
    </w:p>
    <w:p w:rsidR="0085411B" w:rsidRDefault="0085411B" w:rsidP="0085411B">
      <w:pPr>
        <w:ind w:firstLineChars="600" w:firstLine="2160"/>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～安全講習会を開催しました～</w:t>
      </w:r>
    </w:p>
    <w:p w:rsidR="00253BC2" w:rsidRDefault="0085411B" w:rsidP="0085411B">
      <w:pPr>
        <w:tabs>
          <w:tab w:val="left" w:pos="1110"/>
        </w:tabs>
        <w:rPr>
          <w:rFonts w:asciiTheme="majorEastAsia" w:eastAsiaTheme="majorEastAsia" w:hAnsiTheme="majorEastAsia"/>
          <w:sz w:val="22"/>
        </w:rPr>
      </w:pPr>
      <w:r>
        <w:rPr>
          <w:rFonts w:ascii="HGP創英角ｺﾞｼｯｸUB" w:eastAsia="HGP創英角ｺﾞｼｯｸUB" w:hAnsi="HGP創英角ｺﾞｼｯｸUB"/>
          <w:sz w:val="36"/>
          <w:szCs w:val="36"/>
        </w:rPr>
        <w:tab/>
      </w:r>
      <w:r w:rsidRPr="0085411B">
        <w:rPr>
          <w:rFonts w:asciiTheme="majorEastAsia" w:eastAsiaTheme="majorEastAsia" w:hAnsiTheme="majorEastAsia" w:hint="eastAsia"/>
          <w:sz w:val="22"/>
        </w:rPr>
        <w:t>今月６月５日</w:t>
      </w:r>
      <w:r>
        <w:rPr>
          <w:rFonts w:asciiTheme="majorEastAsia" w:eastAsiaTheme="majorEastAsia" w:hAnsiTheme="majorEastAsia" w:hint="eastAsia"/>
          <w:sz w:val="22"/>
        </w:rPr>
        <w:t>(水)</w:t>
      </w:r>
      <w:r w:rsidR="00835F9D">
        <w:rPr>
          <w:rFonts w:asciiTheme="majorEastAsia" w:eastAsiaTheme="majorEastAsia" w:hAnsiTheme="majorEastAsia" w:hint="eastAsia"/>
          <w:sz w:val="22"/>
        </w:rPr>
        <w:t>、</w:t>
      </w:r>
      <w:r>
        <w:rPr>
          <w:rFonts w:asciiTheme="majorEastAsia" w:eastAsiaTheme="majorEastAsia" w:hAnsiTheme="majorEastAsia" w:hint="eastAsia"/>
          <w:sz w:val="22"/>
        </w:rPr>
        <w:t>あったまりランド深堀にて安全講習会を開催しました。</w:t>
      </w:r>
    </w:p>
    <w:p w:rsidR="0085411B" w:rsidRDefault="0085411B" w:rsidP="0085411B">
      <w:pPr>
        <w:tabs>
          <w:tab w:val="left" w:pos="1110"/>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835F9D">
        <w:rPr>
          <w:rFonts w:asciiTheme="majorEastAsia" w:eastAsiaTheme="majorEastAsia" w:hAnsiTheme="majorEastAsia" w:hint="eastAsia"/>
          <w:sz w:val="22"/>
        </w:rPr>
        <w:t>これからの就業に向けて自分の体を知るとても良い機会と言う事で大石田シルバーより</w:t>
      </w:r>
    </w:p>
    <w:p w:rsidR="00835F9D" w:rsidRDefault="00835F9D" w:rsidP="0085411B">
      <w:pPr>
        <w:tabs>
          <w:tab w:val="left" w:pos="1110"/>
        </w:tabs>
        <w:rPr>
          <w:rFonts w:asciiTheme="majorEastAsia" w:eastAsiaTheme="majorEastAsia" w:hAnsiTheme="majorEastAsia"/>
          <w:sz w:val="22"/>
        </w:rPr>
      </w:pPr>
      <w:r>
        <w:rPr>
          <w:rFonts w:asciiTheme="majorEastAsia" w:eastAsiaTheme="majorEastAsia" w:hAnsiTheme="majorEastAsia" w:hint="eastAsia"/>
          <w:sz w:val="22"/>
        </w:rPr>
        <w:t xml:space="preserve">　　　　　男性8名、女性12名、尾花沢シルバーより男性3名、女性1名　計24名の参加が</w:t>
      </w:r>
    </w:p>
    <w:p w:rsidR="00835F9D" w:rsidRDefault="00835F9D" w:rsidP="0085411B">
      <w:pPr>
        <w:tabs>
          <w:tab w:val="left" w:pos="1110"/>
        </w:tabs>
        <w:rPr>
          <w:rFonts w:asciiTheme="majorEastAsia" w:eastAsiaTheme="majorEastAsia" w:hAnsiTheme="majorEastAsia"/>
          <w:sz w:val="22"/>
        </w:rPr>
      </w:pPr>
      <w:r>
        <w:rPr>
          <w:rFonts w:asciiTheme="majorEastAsia" w:eastAsiaTheme="majorEastAsia" w:hAnsiTheme="majorEastAsia" w:hint="eastAsia"/>
          <w:sz w:val="22"/>
        </w:rPr>
        <w:t xml:space="preserve">　　　　　ありました。血管年齢や体脂肪、骨密度の計測をして保健師の吉田さんより</w:t>
      </w:r>
    </w:p>
    <w:p w:rsidR="00835F9D" w:rsidRDefault="00835F9D" w:rsidP="0085411B">
      <w:pPr>
        <w:tabs>
          <w:tab w:val="left" w:pos="1110"/>
        </w:tabs>
        <w:rPr>
          <w:rFonts w:asciiTheme="majorEastAsia" w:eastAsiaTheme="majorEastAsia" w:hAnsiTheme="majorEastAsia"/>
          <w:sz w:val="22"/>
        </w:rPr>
      </w:pPr>
      <w:r>
        <w:rPr>
          <w:rFonts w:asciiTheme="majorEastAsia" w:eastAsiaTheme="majorEastAsia" w:hAnsiTheme="majorEastAsia" w:hint="eastAsia"/>
          <w:sz w:val="22"/>
        </w:rPr>
        <w:t xml:space="preserve">　　　　　数値についてのお話や健康の話をして頂きました。</w:t>
      </w:r>
    </w:p>
    <w:p w:rsidR="00835F9D" w:rsidRDefault="00835F9D" w:rsidP="0085411B">
      <w:pPr>
        <w:tabs>
          <w:tab w:val="left" w:pos="1110"/>
        </w:tabs>
        <w:rPr>
          <w:rFonts w:asciiTheme="majorEastAsia" w:eastAsiaTheme="majorEastAsia" w:hAnsiTheme="majorEastAsia"/>
          <w:sz w:val="22"/>
        </w:rPr>
      </w:pPr>
      <w:r>
        <w:rPr>
          <w:rFonts w:asciiTheme="majorEastAsia" w:eastAsiaTheme="majorEastAsia" w:hAnsiTheme="majorEastAsia" w:hint="eastAsia"/>
          <w:sz w:val="22"/>
        </w:rPr>
        <w:t xml:space="preserve">　　　　　その後、健康効果を高める温泉入浴の仕方を</w:t>
      </w:r>
      <w:r w:rsidR="007E5CB4">
        <w:rPr>
          <w:rFonts w:asciiTheme="majorEastAsia" w:eastAsiaTheme="majorEastAsia" w:hAnsiTheme="majorEastAsia" w:hint="eastAsia"/>
          <w:sz w:val="22"/>
        </w:rPr>
        <w:t>温泉療法専門医、大蔵村診療所所長の</w:t>
      </w:r>
    </w:p>
    <w:p w:rsidR="007E5CB4" w:rsidRDefault="007E5CB4" w:rsidP="007E5CB4">
      <w:pPr>
        <w:tabs>
          <w:tab w:val="left" w:pos="1110"/>
        </w:tabs>
        <w:rPr>
          <w:rFonts w:asciiTheme="majorEastAsia" w:eastAsiaTheme="majorEastAsia" w:hAnsiTheme="majorEastAsia"/>
          <w:sz w:val="22"/>
        </w:rPr>
      </w:pPr>
      <w:r>
        <w:rPr>
          <w:rFonts w:asciiTheme="majorEastAsia" w:eastAsiaTheme="majorEastAsia" w:hAnsiTheme="majorEastAsia" w:hint="eastAsia"/>
          <w:sz w:val="22"/>
        </w:rPr>
        <w:t xml:space="preserve">　　　　　荒川光昭先生に温泉や入浴についての注意や知識をとても楽しく教えて頂き</w:t>
      </w:r>
    </w:p>
    <w:p w:rsidR="007E5CB4" w:rsidRDefault="007E5CB4" w:rsidP="007E5CB4">
      <w:pPr>
        <w:tabs>
          <w:tab w:val="left" w:pos="1110"/>
        </w:tabs>
        <w:ind w:firstLineChars="500" w:firstLine="1100"/>
        <w:rPr>
          <w:rFonts w:asciiTheme="majorEastAsia" w:eastAsiaTheme="majorEastAsia" w:hAnsiTheme="majorEastAsia"/>
          <w:sz w:val="22"/>
        </w:rPr>
      </w:pPr>
      <w:r>
        <w:rPr>
          <w:rFonts w:asciiTheme="majorEastAsia" w:eastAsiaTheme="majorEastAsia" w:hAnsiTheme="majorEastAsia" w:hint="eastAsia"/>
          <w:sz w:val="22"/>
        </w:rPr>
        <w:t>クイズなどもして楽しく勉強させて頂きました。</w:t>
      </w:r>
      <w:bookmarkStart w:id="0" w:name="_GoBack"/>
      <w:bookmarkEnd w:id="0"/>
    </w:p>
    <w:p w:rsidR="000454F1" w:rsidRDefault="000454F1" w:rsidP="007E5CB4">
      <w:pPr>
        <w:tabs>
          <w:tab w:val="left" w:pos="1110"/>
        </w:tabs>
        <w:ind w:firstLineChars="500" w:firstLine="1100"/>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0288" behindDoc="0" locked="0" layoutInCell="1" allowOverlap="1" wp14:anchorId="77900E6C" wp14:editId="6C863879">
            <wp:simplePos x="0" y="0"/>
            <wp:positionH relativeFrom="column">
              <wp:posOffset>570865</wp:posOffset>
            </wp:positionH>
            <wp:positionV relativeFrom="paragraph">
              <wp:posOffset>184150</wp:posOffset>
            </wp:positionV>
            <wp:extent cx="1762125" cy="132143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203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32143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sz w:val="22"/>
        </w:rPr>
        <w:drawing>
          <wp:anchor distT="0" distB="0" distL="114300" distR="114300" simplePos="0" relativeHeight="251661312" behindDoc="1" locked="0" layoutInCell="1" allowOverlap="1" wp14:anchorId="4A51D288" wp14:editId="4006920F">
            <wp:simplePos x="0" y="0"/>
            <wp:positionH relativeFrom="column">
              <wp:posOffset>2552700</wp:posOffset>
            </wp:positionH>
            <wp:positionV relativeFrom="paragraph">
              <wp:posOffset>183515</wp:posOffset>
            </wp:positionV>
            <wp:extent cx="1743075" cy="131953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203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3075" cy="131953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2"/>
        </w:rPr>
        <w:drawing>
          <wp:anchor distT="0" distB="0" distL="114300" distR="114300" simplePos="0" relativeHeight="251662336" behindDoc="1" locked="0" layoutInCell="1" allowOverlap="1" wp14:anchorId="571E1D71" wp14:editId="395C69A5">
            <wp:simplePos x="0" y="0"/>
            <wp:positionH relativeFrom="column">
              <wp:posOffset>4524375</wp:posOffset>
            </wp:positionH>
            <wp:positionV relativeFrom="paragraph">
              <wp:posOffset>184150</wp:posOffset>
            </wp:positionV>
            <wp:extent cx="1752061" cy="135699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1203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061" cy="1356995"/>
                    </a:xfrm>
                    <a:prstGeom prst="rect">
                      <a:avLst/>
                    </a:prstGeom>
                  </pic:spPr>
                </pic:pic>
              </a:graphicData>
            </a:graphic>
            <wp14:sizeRelH relativeFrom="margin">
              <wp14:pctWidth>0</wp14:pctWidth>
            </wp14:sizeRelH>
            <wp14:sizeRelV relativeFrom="margin">
              <wp14:pctHeight>0</wp14:pctHeight>
            </wp14:sizeRelV>
          </wp:anchor>
        </w:drawing>
      </w:r>
    </w:p>
    <w:p w:rsidR="000454F1" w:rsidRDefault="000454F1" w:rsidP="000454F1">
      <w:pPr>
        <w:rPr>
          <w:rFonts w:asciiTheme="majorEastAsia" w:eastAsiaTheme="majorEastAsia" w:hAnsiTheme="majorEastAsia"/>
          <w:sz w:val="22"/>
        </w:rPr>
      </w:pPr>
    </w:p>
    <w:p w:rsidR="00186766" w:rsidRPr="000454F1" w:rsidRDefault="00186766" w:rsidP="000454F1">
      <w:pPr>
        <w:rPr>
          <w:rFonts w:asciiTheme="majorEastAsia" w:eastAsiaTheme="majorEastAsia" w:hAnsiTheme="majorEastAsia"/>
          <w:sz w:val="22"/>
        </w:rPr>
      </w:pPr>
    </w:p>
    <w:sectPr w:rsidR="00186766" w:rsidRPr="000454F1" w:rsidSect="00854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13" w:rsidRDefault="00582013" w:rsidP="000D2A94">
      <w:r>
        <w:separator/>
      </w:r>
    </w:p>
  </w:endnote>
  <w:endnote w:type="continuationSeparator" w:id="0">
    <w:p w:rsidR="00582013" w:rsidRDefault="00582013"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13" w:rsidRDefault="00582013" w:rsidP="000D2A94">
      <w:r>
        <w:separator/>
      </w:r>
    </w:p>
  </w:footnote>
  <w:footnote w:type="continuationSeparator" w:id="0">
    <w:p w:rsidR="00582013" w:rsidRDefault="00582013" w:rsidP="000D2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E8"/>
    <w:rsid w:val="000454F1"/>
    <w:rsid w:val="000773B2"/>
    <w:rsid w:val="000B6606"/>
    <w:rsid w:val="000D2A94"/>
    <w:rsid w:val="000E2FA3"/>
    <w:rsid w:val="000F522D"/>
    <w:rsid w:val="00103CB6"/>
    <w:rsid w:val="00147A4D"/>
    <w:rsid w:val="00147D4F"/>
    <w:rsid w:val="0018673B"/>
    <w:rsid w:val="00186766"/>
    <w:rsid w:val="0019652F"/>
    <w:rsid w:val="001D0D6D"/>
    <w:rsid w:val="001D1007"/>
    <w:rsid w:val="00253BC2"/>
    <w:rsid w:val="002714FF"/>
    <w:rsid w:val="00272E5F"/>
    <w:rsid w:val="002766A9"/>
    <w:rsid w:val="002B60F4"/>
    <w:rsid w:val="002E1D41"/>
    <w:rsid w:val="002F2457"/>
    <w:rsid w:val="002F7FCC"/>
    <w:rsid w:val="00351AB2"/>
    <w:rsid w:val="00354F45"/>
    <w:rsid w:val="003902F6"/>
    <w:rsid w:val="00395B24"/>
    <w:rsid w:val="003B7CC8"/>
    <w:rsid w:val="003C0469"/>
    <w:rsid w:val="004205E8"/>
    <w:rsid w:val="00426D09"/>
    <w:rsid w:val="004417F1"/>
    <w:rsid w:val="00474031"/>
    <w:rsid w:val="00484003"/>
    <w:rsid w:val="004943FF"/>
    <w:rsid w:val="00497313"/>
    <w:rsid w:val="004F7F10"/>
    <w:rsid w:val="005056F0"/>
    <w:rsid w:val="00555F6B"/>
    <w:rsid w:val="00574768"/>
    <w:rsid w:val="00582013"/>
    <w:rsid w:val="005D1942"/>
    <w:rsid w:val="00603329"/>
    <w:rsid w:val="006374BC"/>
    <w:rsid w:val="00654C3E"/>
    <w:rsid w:val="00695ECE"/>
    <w:rsid w:val="0071286D"/>
    <w:rsid w:val="00794686"/>
    <w:rsid w:val="007B2200"/>
    <w:rsid w:val="007D0446"/>
    <w:rsid w:val="007E5CB4"/>
    <w:rsid w:val="007F7220"/>
    <w:rsid w:val="00835F9D"/>
    <w:rsid w:val="00836DD6"/>
    <w:rsid w:val="0085411B"/>
    <w:rsid w:val="00860916"/>
    <w:rsid w:val="0086433E"/>
    <w:rsid w:val="008C6CF0"/>
    <w:rsid w:val="008E639C"/>
    <w:rsid w:val="00956264"/>
    <w:rsid w:val="0097549D"/>
    <w:rsid w:val="0098047D"/>
    <w:rsid w:val="009B1E63"/>
    <w:rsid w:val="009C6438"/>
    <w:rsid w:val="009F4FED"/>
    <w:rsid w:val="00A0221A"/>
    <w:rsid w:val="00A15DD2"/>
    <w:rsid w:val="00A56C75"/>
    <w:rsid w:val="00A973C0"/>
    <w:rsid w:val="00AA56E9"/>
    <w:rsid w:val="00AD1879"/>
    <w:rsid w:val="00AE6A40"/>
    <w:rsid w:val="00B3621A"/>
    <w:rsid w:val="00B540C1"/>
    <w:rsid w:val="00B83D49"/>
    <w:rsid w:val="00BC17C0"/>
    <w:rsid w:val="00C40F9A"/>
    <w:rsid w:val="00C565BC"/>
    <w:rsid w:val="00C66668"/>
    <w:rsid w:val="00CF3F5D"/>
    <w:rsid w:val="00CF545B"/>
    <w:rsid w:val="00D85EE5"/>
    <w:rsid w:val="00D97839"/>
    <w:rsid w:val="00DF22AC"/>
    <w:rsid w:val="00E0632F"/>
    <w:rsid w:val="00E50F83"/>
    <w:rsid w:val="00E907BB"/>
    <w:rsid w:val="00EB7D3A"/>
    <w:rsid w:val="00F17A94"/>
    <w:rsid w:val="00FA0D14"/>
    <w:rsid w:val="00FA36D8"/>
    <w:rsid w:val="00FC1696"/>
    <w:rsid w:val="00FD55E8"/>
    <w:rsid w:val="00FD7A47"/>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大石田町シルバー</cp:lastModifiedBy>
  <cp:revision>6</cp:revision>
  <cp:lastPrinted>2019-05-14T07:11:00Z</cp:lastPrinted>
  <dcterms:created xsi:type="dcterms:W3CDTF">2019-06-13T06:11:00Z</dcterms:created>
  <dcterms:modified xsi:type="dcterms:W3CDTF">2019-06-13T23:55:00Z</dcterms:modified>
</cp:coreProperties>
</file>